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55" w:rsidRDefault="00D40D55" w:rsidP="00D97897">
      <w:pPr>
        <w:ind w:left="0" w:right="0"/>
        <w:jc w:val="center"/>
        <w:rPr>
          <w:rFonts w:eastAsia="Times New Roman"/>
          <w:color w:val="auto"/>
          <w:spacing w:val="0"/>
          <w:szCs w:val="38"/>
          <w:lang w:eastAsia="lv-LV"/>
        </w:rPr>
      </w:pPr>
    </w:p>
    <w:p w:rsidR="00D40D55" w:rsidRDefault="00D40D55" w:rsidP="002551AF">
      <w:pPr>
        <w:ind w:right="339"/>
        <w:jc w:val="right"/>
        <w:rPr>
          <w:b/>
        </w:rPr>
      </w:pPr>
      <w:r>
        <w:rPr>
          <w:b/>
        </w:rPr>
        <w:t>APSTIPRINU</w:t>
      </w:r>
    </w:p>
    <w:p w:rsidR="00D40D55" w:rsidRPr="0010022D" w:rsidRDefault="004E0C85" w:rsidP="002551AF">
      <w:pPr>
        <w:spacing w:line="276" w:lineRule="auto"/>
        <w:ind w:right="339"/>
        <w:jc w:val="right"/>
        <w:rPr>
          <w:sz w:val="22"/>
          <w:szCs w:val="22"/>
        </w:rPr>
      </w:pPr>
      <w:r w:rsidRPr="0010022D">
        <w:rPr>
          <w:sz w:val="22"/>
          <w:szCs w:val="22"/>
        </w:rPr>
        <w:t>Dobeles S</w:t>
      </w:r>
      <w:bookmarkStart w:id="0" w:name="_GoBack"/>
      <w:bookmarkEnd w:id="0"/>
      <w:r w:rsidR="00D40D55" w:rsidRPr="0010022D">
        <w:rPr>
          <w:sz w:val="22"/>
          <w:szCs w:val="22"/>
        </w:rPr>
        <w:t>porta skolas direktors,</w:t>
      </w:r>
    </w:p>
    <w:p w:rsidR="002551AF" w:rsidRPr="0010022D" w:rsidRDefault="00D40D55" w:rsidP="002551AF">
      <w:pPr>
        <w:spacing w:line="276" w:lineRule="auto"/>
        <w:ind w:right="339"/>
        <w:jc w:val="right"/>
        <w:rPr>
          <w:sz w:val="22"/>
          <w:szCs w:val="22"/>
        </w:rPr>
      </w:pPr>
      <w:r w:rsidRPr="0010022D">
        <w:rPr>
          <w:sz w:val="22"/>
          <w:szCs w:val="22"/>
        </w:rPr>
        <w:t>Prāta sporta spēļu galvenais</w:t>
      </w:r>
      <w:r w:rsidR="002551AF" w:rsidRPr="0010022D">
        <w:rPr>
          <w:sz w:val="22"/>
          <w:szCs w:val="22"/>
        </w:rPr>
        <w:t xml:space="preserve"> </w:t>
      </w:r>
      <w:r w:rsidRPr="0010022D">
        <w:rPr>
          <w:sz w:val="22"/>
          <w:szCs w:val="22"/>
        </w:rPr>
        <w:t xml:space="preserve">tiesnesis </w:t>
      </w:r>
    </w:p>
    <w:p w:rsidR="00D40D55" w:rsidRPr="0010022D" w:rsidRDefault="00D40D55" w:rsidP="002551AF">
      <w:pPr>
        <w:spacing w:line="276" w:lineRule="auto"/>
        <w:ind w:right="339"/>
        <w:jc w:val="right"/>
        <w:rPr>
          <w:sz w:val="22"/>
          <w:szCs w:val="22"/>
        </w:rPr>
      </w:pPr>
      <w:r w:rsidRPr="0010022D">
        <w:rPr>
          <w:sz w:val="22"/>
          <w:szCs w:val="22"/>
        </w:rPr>
        <w:t>V.Dude</w:t>
      </w:r>
    </w:p>
    <w:p w:rsidR="0013134C" w:rsidRPr="0010022D" w:rsidRDefault="00D40D55" w:rsidP="002551AF">
      <w:pPr>
        <w:spacing w:line="276" w:lineRule="auto"/>
        <w:ind w:right="339"/>
        <w:jc w:val="right"/>
        <w:rPr>
          <w:sz w:val="22"/>
          <w:szCs w:val="22"/>
        </w:rPr>
      </w:pPr>
      <w:r w:rsidRPr="0010022D">
        <w:rPr>
          <w:sz w:val="22"/>
          <w:szCs w:val="22"/>
        </w:rPr>
        <w:t>16.09.2019</w:t>
      </w:r>
      <w:r w:rsidR="00D97897" w:rsidRPr="0010022D">
        <w:rPr>
          <w:rFonts w:eastAsia="Times New Roman"/>
          <w:color w:val="auto"/>
          <w:spacing w:val="0"/>
          <w:sz w:val="22"/>
          <w:szCs w:val="22"/>
          <w:lang w:eastAsia="lv-LV"/>
        </w:rPr>
        <w:t xml:space="preserve"> </w:t>
      </w:r>
    </w:p>
    <w:p w:rsidR="009C7FF2" w:rsidRPr="00B1732C" w:rsidRDefault="009C7FF2" w:rsidP="004825AA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B1732C">
          <w:rPr>
            <w:rFonts w:eastAsia="Times New Roman"/>
            <w:b/>
            <w:color w:val="auto"/>
            <w:spacing w:val="0"/>
            <w:sz w:val="28"/>
            <w:szCs w:val="28"/>
            <w:lang w:eastAsia="lv-LV"/>
          </w:rPr>
          <w:t>NOLIKUMS</w:t>
        </w:r>
      </w:smartTag>
    </w:p>
    <w:p w:rsidR="0013134C" w:rsidRPr="002551AF" w:rsidRDefault="0013134C" w:rsidP="003377AC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32"/>
          <w:lang w:eastAsia="lv-LV"/>
        </w:rPr>
      </w:pPr>
      <w:r w:rsidRPr="002551AF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19. Prāta sporta spēļu „Zemgale-2019"</w:t>
      </w:r>
    </w:p>
    <w:p w:rsidR="002B6588" w:rsidRPr="002551AF" w:rsidRDefault="00061966" w:rsidP="002551AF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r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ORIENTĒŠANĀS</w:t>
      </w:r>
    </w:p>
    <w:p w:rsidR="002B6588" w:rsidRDefault="002B6588" w:rsidP="000D1189">
      <w:pPr>
        <w:tabs>
          <w:tab w:val="left" w:pos="0"/>
          <w:tab w:val="left" w:pos="426"/>
        </w:tabs>
        <w:ind w:left="0" w:right="0"/>
        <w:jc w:val="center"/>
        <w:rPr>
          <w:rFonts w:eastAsia="Times New Roman"/>
          <w:b/>
          <w:color w:val="auto"/>
          <w:spacing w:val="0"/>
          <w:szCs w:val="38"/>
          <w:lang w:eastAsia="lv-LV"/>
        </w:rPr>
      </w:pPr>
      <w:r w:rsidRPr="002B6588">
        <w:rPr>
          <w:rFonts w:eastAsia="Times New Roman"/>
          <w:color w:val="auto"/>
          <w:spacing w:val="0"/>
          <w:szCs w:val="38"/>
          <w:lang w:eastAsia="lv-LV"/>
        </w:rPr>
        <w:t>1</w:t>
      </w:r>
      <w:r>
        <w:rPr>
          <w:rFonts w:eastAsia="Times New Roman"/>
          <w:color w:val="auto"/>
          <w:spacing w:val="0"/>
          <w:szCs w:val="38"/>
          <w:lang w:eastAsia="lv-LV"/>
        </w:rPr>
        <w:t>9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.Pr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ta sporta sp</w:t>
      </w:r>
      <w:r>
        <w:rPr>
          <w:rFonts w:eastAsia="Times New Roman"/>
          <w:color w:val="auto"/>
          <w:spacing w:val="0"/>
          <w:szCs w:val="38"/>
          <w:lang w:eastAsia="lv-LV"/>
        </w:rPr>
        <w:t>ē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les "Zemgale-201</w:t>
      </w:r>
      <w:r>
        <w:rPr>
          <w:rFonts w:eastAsia="Times New Roman"/>
          <w:color w:val="auto"/>
          <w:spacing w:val="0"/>
          <w:szCs w:val="38"/>
          <w:lang w:eastAsia="lv-LV"/>
        </w:rPr>
        <w:t>9</w:t>
      </w:r>
      <w:r w:rsidR="003B710B">
        <w:rPr>
          <w:rFonts w:eastAsia="Times New Roman"/>
          <w:color w:val="auto"/>
          <w:spacing w:val="0"/>
          <w:szCs w:val="38"/>
          <w:lang w:eastAsia="lv-LV"/>
        </w:rPr>
        <w:t xml:space="preserve">" ir komplekss 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pas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kums pr</w:t>
      </w:r>
      <w:r>
        <w:rPr>
          <w:rFonts w:eastAsia="Times New Roman"/>
          <w:color w:val="auto"/>
          <w:spacing w:val="0"/>
          <w:szCs w:val="38"/>
          <w:lang w:eastAsia="lv-LV"/>
        </w:rPr>
        <w:t>ā</w:t>
      </w:r>
      <w:r w:rsidR="004472C0">
        <w:rPr>
          <w:rFonts w:eastAsia="Times New Roman"/>
          <w:color w:val="auto"/>
          <w:spacing w:val="0"/>
          <w:szCs w:val="38"/>
          <w:lang w:eastAsia="lv-LV"/>
        </w:rPr>
        <w:t>ta sporta veidos</w:t>
      </w:r>
      <w:r w:rsidR="00BA1601">
        <w:rPr>
          <w:rFonts w:eastAsia="Times New Roman"/>
          <w:color w:val="auto"/>
          <w:spacing w:val="0"/>
          <w:szCs w:val="38"/>
          <w:lang w:eastAsia="lv-LV"/>
        </w:rPr>
        <w:t>, spēlē</w:t>
      </w:r>
      <w:r w:rsidR="0013134C">
        <w:rPr>
          <w:rFonts w:eastAsia="Times New Roman"/>
          <w:color w:val="auto"/>
          <w:spacing w:val="0"/>
          <w:szCs w:val="38"/>
          <w:lang w:eastAsia="lv-LV"/>
        </w:rPr>
        <w:t>s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 xml:space="preserve"> </w:t>
      </w:r>
      <w:r w:rsidR="004472C0" w:rsidRPr="002B6588">
        <w:rPr>
          <w:rFonts w:eastAsia="Times New Roman"/>
          <w:color w:val="auto"/>
          <w:spacing w:val="0"/>
          <w:szCs w:val="38"/>
          <w:lang w:eastAsia="lv-LV"/>
        </w:rPr>
        <w:t>m</w:t>
      </w:r>
      <w:r w:rsidR="004472C0">
        <w:rPr>
          <w:rFonts w:eastAsia="Times New Roman"/>
          <w:color w:val="auto"/>
          <w:spacing w:val="0"/>
          <w:szCs w:val="38"/>
          <w:lang w:eastAsia="lv-LV"/>
        </w:rPr>
        <w:t>ā</w:t>
      </w:r>
      <w:r w:rsidR="004472C0" w:rsidRPr="002B6588">
        <w:rPr>
          <w:rFonts w:eastAsia="Times New Roman"/>
          <w:color w:val="auto"/>
          <w:spacing w:val="0"/>
          <w:szCs w:val="38"/>
          <w:lang w:eastAsia="lv-LV"/>
        </w:rPr>
        <w:t>c</w:t>
      </w:r>
      <w:r w:rsidR="004472C0">
        <w:rPr>
          <w:rFonts w:eastAsia="Times New Roman"/>
          <w:color w:val="auto"/>
          <w:spacing w:val="0"/>
          <w:szCs w:val="38"/>
          <w:lang w:eastAsia="lv-LV"/>
        </w:rPr>
        <w:t>īš</w:t>
      </w:r>
      <w:r w:rsidR="004472C0" w:rsidRPr="002B6588">
        <w:rPr>
          <w:rFonts w:eastAsia="Times New Roman"/>
          <w:color w:val="auto"/>
          <w:spacing w:val="0"/>
          <w:szCs w:val="38"/>
          <w:lang w:eastAsia="lv-LV"/>
        </w:rPr>
        <w:t>an</w:t>
      </w:r>
      <w:r w:rsidR="004472C0">
        <w:rPr>
          <w:rFonts w:eastAsia="Times New Roman"/>
          <w:color w:val="auto"/>
          <w:spacing w:val="0"/>
          <w:szCs w:val="38"/>
          <w:lang w:eastAsia="lv-LV"/>
        </w:rPr>
        <w:t>ā</w:t>
      </w:r>
      <w:r w:rsidR="004472C0" w:rsidRPr="002B6588">
        <w:rPr>
          <w:rFonts w:eastAsia="Times New Roman"/>
          <w:color w:val="auto"/>
          <w:spacing w:val="0"/>
          <w:szCs w:val="38"/>
          <w:lang w:eastAsia="lv-LV"/>
        </w:rPr>
        <w:t xml:space="preserve">s 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sp</w:t>
      </w:r>
      <w:r>
        <w:rPr>
          <w:rFonts w:eastAsia="Times New Roman"/>
          <w:color w:val="auto"/>
          <w:spacing w:val="0"/>
          <w:szCs w:val="38"/>
          <w:lang w:eastAsia="lv-LV"/>
        </w:rPr>
        <w:t>ē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ju un prasmju att</w:t>
      </w:r>
      <w:r>
        <w:rPr>
          <w:rFonts w:eastAsia="Times New Roman"/>
          <w:color w:val="auto"/>
          <w:spacing w:val="0"/>
          <w:szCs w:val="38"/>
          <w:lang w:eastAsia="lv-LV"/>
        </w:rPr>
        <w:t>ī</w:t>
      </w:r>
      <w:r w:rsidRPr="002B6588">
        <w:rPr>
          <w:rFonts w:eastAsia="Times New Roman"/>
          <w:color w:val="auto"/>
          <w:spacing w:val="0"/>
          <w:szCs w:val="38"/>
          <w:lang w:eastAsia="lv-LV"/>
        </w:rPr>
        <w:t>st</w:t>
      </w:r>
      <w:r>
        <w:rPr>
          <w:rFonts w:eastAsia="Times New Roman"/>
          <w:color w:val="auto"/>
          <w:spacing w:val="0"/>
          <w:szCs w:val="38"/>
          <w:lang w:eastAsia="lv-LV"/>
        </w:rPr>
        <w:t>īš</w:t>
      </w:r>
      <w:r w:rsidR="00D8401C">
        <w:rPr>
          <w:rFonts w:eastAsia="Times New Roman"/>
          <w:color w:val="auto"/>
          <w:spacing w:val="0"/>
          <w:szCs w:val="38"/>
          <w:lang w:eastAsia="lv-LV"/>
        </w:rPr>
        <w:t>anai</w:t>
      </w:r>
      <w:r w:rsidR="006E0649">
        <w:rPr>
          <w:rFonts w:eastAsia="Times New Roman"/>
          <w:color w:val="auto"/>
          <w:spacing w:val="0"/>
          <w:szCs w:val="38"/>
          <w:lang w:eastAsia="lv-LV"/>
        </w:rPr>
        <w:t>,</w:t>
      </w:r>
      <w:r w:rsidR="006E0649" w:rsidRPr="006E0649">
        <w:rPr>
          <w:rFonts w:eastAsia="Times New Roman"/>
          <w:b/>
          <w:color w:val="auto"/>
          <w:spacing w:val="0"/>
          <w:szCs w:val="38"/>
          <w:lang w:eastAsia="lv-LV"/>
        </w:rPr>
        <w:t xml:space="preserve"> </w:t>
      </w:r>
      <w:r w:rsidR="006E0649" w:rsidRPr="006E0649">
        <w:rPr>
          <w:rFonts w:eastAsia="Times New Roman"/>
          <w:color w:val="auto"/>
          <w:spacing w:val="0"/>
          <w:szCs w:val="38"/>
          <w:lang w:eastAsia="lv-LV"/>
        </w:rPr>
        <w:t>individuālo spēju pilnveidošanā</w:t>
      </w:r>
    </w:p>
    <w:p w:rsidR="00D97897" w:rsidRDefault="00D97897" w:rsidP="002B6588">
      <w:pPr>
        <w:ind w:left="0" w:right="0"/>
        <w:jc w:val="left"/>
        <w:rPr>
          <w:rFonts w:eastAsia="Times New Roman"/>
          <w:b/>
          <w:color w:val="auto"/>
          <w:spacing w:val="0"/>
          <w:szCs w:val="3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8080"/>
      </w:tblGrid>
      <w:tr w:rsidR="004A653B" w:rsidTr="003377AC">
        <w:tc>
          <w:tcPr>
            <w:tcW w:w="2093" w:type="dxa"/>
          </w:tcPr>
          <w:p w:rsidR="004A653B" w:rsidRPr="00EE2CE5" w:rsidRDefault="006E0649" w:rsidP="002551AF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>
              <w:rPr>
                <w:i/>
              </w:rPr>
              <w:t xml:space="preserve">Spēles </w:t>
            </w:r>
            <w:r w:rsidR="004A653B" w:rsidRPr="00EE2CE5">
              <w:rPr>
                <w:i/>
              </w:rPr>
              <w:t>organizatori:</w:t>
            </w:r>
          </w:p>
        </w:tc>
        <w:tc>
          <w:tcPr>
            <w:tcW w:w="8080" w:type="dxa"/>
          </w:tcPr>
          <w:p w:rsidR="003377AC" w:rsidRPr="004D4A6A" w:rsidRDefault="00271CE3" w:rsidP="002551AF">
            <w:pPr>
              <w:shd w:val="clear" w:color="auto" w:fill="FFFFFF"/>
              <w:suppressAutoHyphens/>
              <w:spacing w:after="120"/>
              <w:ind w:left="34" w:right="0"/>
              <w:rPr>
                <w:bCs/>
              </w:rPr>
            </w:pPr>
            <w:r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19.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Pr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ā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ta sporta sp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ē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les "Zemgale-201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9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" organiz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ē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 xml:space="preserve"> Dobeles novada Izg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lī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t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ī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bas p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ā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rvalde sadarb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ī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b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ā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 xml:space="preserve"> ar Dobeles novada pa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š</w:t>
            </w:r>
            <w:r w:rsidR="004A653B" w:rsidRPr="002B6588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vald</w:t>
            </w:r>
            <w:r w:rsidR="004A653B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ī</w:t>
            </w:r>
            <w:r w:rsidR="00CD2335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bu</w:t>
            </w:r>
            <w:r w:rsidR="00541C56"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, citām ieinteresētām organizācijām un personām</w:t>
            </w:r>
          </w:p>
        </w:tc>
      </w:tr>
      <w:tr w:rsidR="004A653B" w:rsidTr="003377AC">
        <w:tc>
          <w:tcPr>
            <w:tcW w:w="2093" w:type="dxa"/>
          </w:tcPr>
          <w:p w:rsidR="004A653B" w:rsidRPr="00EE2CE5" w:rsidRDefault="004A653B" w:rsidP="002551AF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i/>
              </w:rPr>
              <w:t>Dalībnieki:</w:t>
            </w:r>
          </w:p>
        </w:tc>
        <w:tc>
          <w:tcPr>
            <w:tcW w:w="8080" w:type="dxa"/>
          </w:tcPr>
          <w:p w:rsidR="004A653B" w:rsidRPr="004D1838" w:rsidRDefault="004A653B" w:rsidP="002551AF">
            <w:pPr>
              <w:shd w:val="clear" w:color="auto" w:fill="FFFFFF"/>
              <w:ind w:left="0"/>
              <w:rPr>
                <w:b/>
                <w:spacing w:val="4"/>
                <w:szCs w:val="24"/>
              </w:rPr>
            </w:pPr>
            <w:r w:rsidRPr="004D1838">
              <w:rPr>
                <w:spacing w:val="4"/>
                <w:szCs w:val="24"/>
              </w:rPr>
              <w:t>Sacensības notiek piecās grupās:</w:t>
            </w:r>
          </w:p>
          <w:p w:rsidR="004A653B" w:rsidRPr="004D1838" w:rsidRDefault="004A653B" w:rsidP="002551AF">
            <w:pPr>
              <w:shd w:val="clear" w:color="auto" w:fill="FFFFFF"/>
              <w:ind w:left="720"/>
              <w:rPr>
                <w:b/>
                <w:spacing w:val="4"/>
                <w:szCs w:val="24"/>
              </w:rPr>
            </w:pPr>
            <w:r w:rsidRPr="004D1838">
              <w:rPr>
                <w:spacing w:val="4"/>
                <w:szCs w:val="24"/>
              </w:rPr>
              <w:t xml:space="preserve">1.-4.klašu zēni; </w:t>
            </w:r>
            <w:r w:rsidR="002551AF" w:rsidRPr="004D1838">
              <w:rPr>
                <w:spacing w:val="4"/>
                <w:szCs w:val="24"/>
              </w:rPr>
              <w:t xml:space="preserve">1.-4.klašu </w:t>
            </w:r>
            <w:r w:rsidRPr="004D1838">
              <w:rPr>
                <w:spacing w:val="4"/>
                <w:szCs w:val="24"/>
              </w:rPr>
              <w:t>meitenes</w:t>
            </w:r>
          </w:p>
          <w:p w:rsidR="004A653B" w:rsidRPr="004D1838" w:rsidRDefault="004A653B" w:rsidP="002551AF">
            <w:pPr>
              <w:shd w:val="clear" w:color="auto" w:fill="FFFFFF"/>
              <w:ind w:left="720"/>
              <w:rPr>
                <w:b/>
                <w:spacing w:val="4"/>
                <w:szCs w:val="24"/>
              </w:rPr>
            </w:pPr>
            <w:r w:rsidRPr="004D1838">
              <w:rPr>
                <w:spacing w:val="4"/>
                <w:szCs w:val="24"/>
              </w:rPr>
              <w:t xml:space="preserve">5.-9.klašu zēni; </w:t>
            </w:r>
            <w:r w:rsidR="002551AF" w:rsidRPr="004D1838">
              <w:rPr>
                <w:spacing w:val="4"/>
                <w:szCs w:val="24"/>
              </w:rPr>
              <w:t xml:space="preserve">5.-9.klašu </w:t>
            </w:r>
            <w:r w:rsidRPr="004D1838">
              <w:rPr>
                <w:spacing w:val="4"/>
                <w:szCs w:val="24"/>
              </w:rPr>
              <w:t>meitenes</w:t>
            </w:r>
          </w:p>
          <w:p w:rsidR="004A653B" w:rsidRPr="004D1838" w:rsidRDefault="004D1838" w:rsidP="002551AF">
            <w:pPr>
              <w:ind w:left="720" w:right="0"/>
              <w:jc w:val="left"/>
              <w:rPr>
                <w:b/>
                <w:spacing w:val="4"/>
                <w:szCs w:val="24"/>
              </w:rPr>
            </w:pPr>
            <w:r w:rsidRPr="004D1838">
              <w:rPr>
                <w:spacing w:val="4"/>
                <w:szCs w:val="24"/>
              </w:rPr>
              <w:t>10.-12.klašu jaunieši</w:t>
            </w:r>
            <w:r w:rsidR="004A653B" w:rsidRPr="004D1838">
              <w:rPr>
                <w:spacing w:val="4"/>
                <w:szCs w:val="24"/>
              </w:rPr>
              <w:t>;</w:t>
            </w:r>
          </w:p>
          <w:p w:rsidR="004A653B" w:rsidRPr="004D1838" w:rsidRDefault="004A653B" w:rsidP="002551AF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4D1838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Jaunāko grupu dalībn</w:t>
            </w:r>
            <w:r w:rsidR="00541C56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 xml:space="preserve">ieki var startēt vecākas grupas- meitenes vai </w:t>
            </w:r>
            <w:r w:rsidRPr="004D1838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zēnu</w:t>
            </w:r>
            <w:r w:rsidR="00541C56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-</w:t>
            </w:r>
            <w:r w:rsidRPr="004D1838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turnīros</w:t>
            </w:r>
          </w:p>
        </w:tc>
      </w:tr>
      <w:tr w:rsidR="004A653B" w:rsidTr="003377AC">
        <w:tc>
          <w:tcPr>
            <w:tcW w:w="2093" w:type="dxa"/>
          </w:tcPr>
          <w:p w:rsidR="004A653B" w:rsidRPr="00EE2CE5" w:rsidRDefault="004A653B" w:rsidP="002551AF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i/>
              </w:rPr>
              <w:t>Mērķis un uzdevumi</w:t>
            </w:r>
            <w:r w:rsidR="002551AF">
              <w:rPr>
                <w:i/>
              </w:rPr>
              <w:t>:</w:t>
            </w:r>
          </w:p>
        </w:tc>
        <w:tc>
          <w:tcPr>
            <w:tcW w:w="8080" w:type="dxa"/>
          </w:tcPr>
          <w:p w:rsidR="002551AF" w:rsidRPr="002551AF" w:rsidRDefault="00C24430" w:rsidP="002551AF">
            <w:pPr>
              <w:pStyle w:val="ListParagraph"/>
              <w:numPr>
                <w:ilvl w:val="0"/>
                <w:numId w:val="2"/>
              </w:numPr>
              <w:spacing w:after="120"/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38"/>
                <w:lang w:eastAsia="lv-LV"/>
              </w:rPr>
            </w:pPr>
            <w:r>
              <w:t>Palielināt orientēšanās sporta publicitāti</w:t>
            </w:r>
            <w:r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 xml:space="preserve">. </w:t>
            </w:r>
          </w:p>
          <w:p w:rsidR="002551AF" w:rsidRPr="002551AF" w:rsidRDefault="00C24430" w:rsidP="002551AF">
            <w:pPr>
              <w:pStyle w:val="ListParagraph"/>
              <w:numPr>
                <w:ilvl w:val="0"/>
                <w:numId w:val="2"/>
              </w:numPr>
              <w:spacing w:after="120"/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38"/>
                <w:lang w:eastAsia="lv-LV"/>
              </w:rPr>
            </w:pPr>
            <w:r>
              <w:t>Veicināt veselīgu un dabai draudzīgu dzīvesveidu</w:t>
            </w:r>
            <w:r>
              <w:rPr>
                <w:rFonts w:eastAsia="Times New Roman"/>
                <w:color w:val="auto"/>
                <w:spacing w:val="0"/>
                <w:szCs w:val="38"/>
                <w:lang w:eastAsia="lv-LV"/>
              </w:rPr>
              <w:t>.</w:t>
            </w:r>
            <w:r>
              <w:t xml:space="preserve"> </w:t>
            </w:r>
          </w:p>
          <w:p w:rsidR="004A653B" w:rsidRPr="00EC2033" w:rsidRDefault="00C24430" w:rsidP="002551AF">
            <w:pPr>
              <w:pStyle w:val="ListParagraph"/>
              <w:numPr>
                <w:ilvl w:val="0"/>
                <w:numId w:val="2"/>
              </w:numPr>
              <w:spacing w:after="120"/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38"/>
                <w:lang w:eastAsia="lv-LV"/>
              </w:rPr>
            </w:pPr>
            <w:r>
              <w:t>Palielināt aktīvo orientieristu skaitu.</w:t>
            </w:r>
          </w:p>
          <w:p w:rsidR="004A653B" w:rsidRPr="00AD208B" w:rsidRDefault="00C24430" w:rsidP="002551AF">
            <w:pPr>
              <w:pStyle w:val="ListParagraph"/>
              <w:numPr>
                <w:ilvl w:val="0"/>
                <w:numId w:val="2"/>
              </w:numPr>
              <w:spacing w:after="120"/>
              <w:ind w:right="0"/>
              <w:jc w:val="left"/>
              <w:rPr>
                <w:rFonts w:eastAsia="Times New Roman"/>
                <w:b/>
                <w:color w:val="auto"/>
                <w:spacing w:val="0"/>
                <w:szCs w:val="38"/>
                <w:lang w:eastAsia="lv-LV"/>
              </w:rPr>
            </w:pPr>
            <w:r>
              <w:t>Veicināt dalībnieku</w:t>
            </w:r>
            <w:r w:rsidR="004A653B" w:rsidRPr="001048F2">
              <w:t xml:space="preserve"> mērķtiecību un vēlmi gūt panākumus</w:t>
            </w:r>
            <w:r w:rsidR="002551AF">
              <w:t>.</w:t>
            </w:r>
          </w:p>
        </w:tc>
      </w:tr>
      <w:tr w:rsidR="004A653B" w:rsidTr="003377AC">
        <w:trPr>
          <w:trHeight w:val="702"/>
        </w:trPr>
        <w:tc>
          <w:tcPr>
            <w:tcW w:w="2093" w:type="dxa"/>
          </w:tcPr>
          <w:p w:rsidR="004A653B" w:rsidRPr="00EE2CE5" w:rsidRDefault="004A653B" w:rsidP="002551AF">
            <w:pPr>
              <w:spacing w:after="120"/>
              <w:ind w:left="0" w:right="0"/>
              <w:jc w:val="left"/>
              <w:rPr>
                <w:b/>
                <w:i/>
              </w:rPr>
            </w:pPr>
            <w:r w:rsidRPr="00EE2CE5">
              <w:rPr>
                <w:i/>
              </w:rPr>
              <w:t>Reglaments:</w:t>
            </w:r>
          </w:p>
        </w:tc>
        <w:tc>
          <w:tcPr>
            <w:tcW w:w="8080" w:type="dxa"/>
          </w:tcPr>
          <w:p w:rsidR="002551AF" w:rsidRPr="002551AF" w:rsidRDefault="00755B40" w:rsidP="002551AF">
            <w:pPr>
              <w:shd w:val="clear" w:color="auto" w:fill="FFFFFF"/>
              <w:ind w:left="6" w:right="-57"/>
              <w:rPr>
                <w:b/>
                <w:spacing w:val="-3"/>
                <w:sz w:val="22"/>
              </w:rPr>
            </w:pPr>
            <w:r>
              <w:t xml:space="preserve">Orientēšanās paredzēta orientēšanās sprinta formātā. </w:t>
            </w:r>
          </w:p>
          <w:p w:rsidR="002551AF" w:rsidRDefault="00755B40" w:rsidP="002551AF">
            <w:pPr>
              <w:shd w:val="clear" w:color="auto" w:fill="FFFFFF"/>
              <w:ind w:left="6" w:right="-57"/>
            </w:pPr>
            <w:r>
              <w:t>Starts individuāli ar 1 min</w:t>
            </w:r>
            <w:r w:rsidR="00541C56">
              <w:t>.</w:t>
            </w:r>
            <w:r>
              <w:t xml:space="preserve"> intervālu. </w:t>
            </w:r>
          </w:p>
          <w:p w:rsidR="002551AF" w:rsidRDefault="00755B40" w:rsidP="002551AF">
            <w:pPr>
              <w:shd w:val="clear" w:color="auto" w:fill="FFFFFF"/>
              <w:ind w:left="6" w:right="-57"/>
            </w:pPr>
            <w:r>
              <w:t xml:space="preserve">Vērtē pēc labākā laika, ja ir atzīmes visos punktos un noteiktā secībā. </w:t>
            </w:r>
          </w:p>
          <w:p w:rsidR="001048F2" w:rsidRPr="002551AF" w:rsidRDefault="00755B40" w:rsidP="002551AF">
            <w:pPr>
              <w:shd w:val="clear" w:color="auto" w:fill="FFFFFF"/>
              <w:spacing w:after="120"/>
              <w:ind w:left="6" w:right="-57"/>
              <w:rPr>
                <w:b/>
                <w:spacing w:val="-3"/>
                <w:sz w:val="22"/>
              </w:rPr>
            </w:pPr>
            <w:r>
              <w:t xml:space="preserve">Atzīmēšanās ar </w:t>
            </w:r>
            <w:r w:rsidRPr="002551AF">
              <w:rPr>
                <w:i/>
              </w:rPr>
              <w:t xml:space="preserve">Sportident </w:t>
            </w:r>
            <w:r>
              <w:t>elektroniskās atzīmēšanās sistēmu.</w:t>
            </w:r>
          </w:p>
        </w:tc>
      </w:tr>
      <w:tr w:rsidR="004A653B" w:rsidTr="003377AC">
        <w:tc>
          <w:tcPr>
            <w:tcW w:w="2093" w:type="dxa"/>
          </w:tcPr>
          <w:p w:rsidR="004A653B" w:rsidRPr="002551AF" w:rsidRDefault="004A653B" w:rsidP="002551AF">
            <w:pPr>
              <w:spacing w:after="120"/>
              <w:ind w:left="0" w:right="1026"/>
              <w:jc w:val="left"/>
              <w:rPr>
                <w:i/>
              </w:rPr>
            </w:pPr>
            <w:r w:rsidRPr="00EE2CE5">
              <w:rPr>
                <w:i/>
              </w:rPr>
              <w:t>Laiks</w:t>
            </w:r>
            <w:r w:rsidR="00182C1E">
              <w:rPr>
                <w:i/>
              </w:rPr>
              <w:t>:</w:t>
            </w:r>
            <w:r w:rsidR="00182C1E" w:rsidRPr="00EE2CE5">
              <w:rPr>
                <w:i/>
              </w:rPr>
              <w:t xml:space="preserve"> </w:t>
            </w:r>
          </w:p>
        </w:tc>
        <w:tc>
          <w:tcPr>
            <w:tcW w:w="8080" w:type="dxa"/>
          </w:tcPr>
          <w:p w:rsidR="004A653B" w:rsidRPr="002551AF" w:rsidRDefault="004A653B" w:rsidP="002551AF">
            <w:pPr>
              <w:shd w:val="clear" w:color="auto" w:fill="FFFFFF"/>
              <w:ind w:left="0"/>
              <w:rPr>
                <w:b/>
                <w:szCs w:val="24"/>
              </w:rPr>
            </w:pPr>
            <w:r>
              <w:rPr>
                <w:spacing w:val="-2"/>
                <w:szCs w:val="24"/>
              </w:rPr>
              <w:t>Sacensības notiek 2019</w:t>
            </w:r>
            <w:r w:rsidRPr="005B2A69">
              <w:rPr>
                <w:spacing w:val="-2"/>
                <w:szCs w:val="24"/>
              </w:rPr>
              <w:t xml:space="preserve">. </w:t>
            </w:r>
            <w:r>
              <w:rPr>
                <w:spacing w:val="-2"/>
                <w:szCs w:val="24"/>
              </w:rPr>
              <w:t xml:space="preserve">gada </w:t>
            </w:r>
            <w:r w:rsidR="004D1838">
              <w:rPr>
                <w:b/>
                <w:spacing w:val="-2"/>
                <w:szCs w:val="24"/>
                <w:u w:val="single"/>
              </w:rPr>
              <w:t>18</w:t>
            </w:r>
            <w:r w:rsidRPr="0013134C">
              <w:rPr>
                <w:b/>
                <w:spacing w:val="-2"/>
                <w:szCs w:val="24"/>
                <w:u w:val="single"/>
              </w:rPr>
              <w:t>. oktobrī</w:t>
            </w:r>
            <w:r w:rsidRPr="005B2A69">
              <w:rPr>
                <w:szCs w:val="24"/>
              </w:rPr>
              <w:t xml:space="preserve"> </w:t>
            </w:r>
          </w:p>
          <w:p w:rsidR="004A653B" w:rsidRPr="002551AF" w:rsidRDefault="004A653B" w:rsidP="002551AF">
            <w:pPr>
              <w:spacing w:after="120"/>
              <w:ind w:left="0" w:right="176"/>
              <w:jc w:val="left"/>
            </w:pPr>
            <w:r>
              <w:t>Reģistrēšanās no plks</w:t>
            </w:r>
            <w:r w:rsidR="00541C56">
              <w:t>t.13.0</w:t>
            </w:r>
            <w:r w:rsidR="001048F2">
              <w:t xml:space="preserve">0. </w:t>
            </w:r>
            <w:r w:rsidR="003377AC">
              <w:t>Dobeles stadionā</w:t>
            </w:r>
            <w:r w:rsidR="002551AF">
              <w:t>, Dzirnavu ielā</w:t>
            </w:r>
            <w:r w:rsidR="004D1838">
              <w:t xml:space="preserve"> 2, </w:t>
            </w:r>
            <w:r w:rsidR="002551AF">
              <w:t xml:space="preserve">Dobelē </w:t>
            </w:r>
            <w:r w:rsidR="004D1838" w:rsidRPr="00D57691">
              <w:rPr>
                <w:b/>
              </w:rPr>
              <w:t>Orientēšanās</w:t>
            </w:r>
            <w:r w:rsidR="00AA4DDB" w:rsidRPr="00D57691">
              <w:rPr>
                <w:b/>
              </w:rPr>
              <w:t xml:space="preserve"> </w:t>
            </w:r>
            <w:r w:rsidR="00541C56" w:rsidRPr="00D57691">
              <w:rPr>
                <w:b/>
              </w:rPr>
              <w:t>s</w:t>
            </w:r>
            <w:r w:rsidR="00AA4DDB" w:rsidRPr="00D57691">
              <w:rPr>
                <w:b/>
              </w:rPr>
              <w:t>acensību</w:t>
            </w:r>
            <w:r w:rsidR="001048F2" w:rsidRPr="00D57691">
              <w:rPr>
                <w:b/>
              </w:rPr>
              <w:t xml:space="preserve"> </w:t>
            </w:r>
            <w:r w:rsidR="00541C56" w:rsidRPr="00D57691">
              <w:rPr>
                <w:b/>
              </w:rPr>
              <w:t>sākums</w:t>
            </w:r>
            <w:r w:rsidR="00541C56">
              <w:rPr>
                <w:b/>
              </w:rPr>
              <w:t xml:space="preserve"> plkst. 13.3</w:t>
            </w:r>
            <w:r w:rsidRPr="003377AC">
              <w:rPr>
                <w:b/>
              </w:rPr>
              <w:t>0</w:t>
            </w:r>
            <w:r w:rsidR="00182C1E">
              <w:t xml:space="preserve"> </w:t>
            </w:r>
          </w:p>
        </w:tc>
      </w:tr>
      <w:tr w:rsidR="002551AF" w:rsidTr="003377AC">
        <w:tc>
          <w:tcPr>
            <w:tcW w:w="2093" w:type="dxa"/>
          </w:tcPr>
          <w:p w:rsidR="002551AF" w:rsidRPr="002551AF" w:rsidRDefault="002551AF" w:rsidP="002551AF">
            <w:pPr>
              <w:spacing w:after="120"/>
              <w:ind w:left="0" w:right="1026"/>
              <w:jc w:val="left"/>
              <w:rPr>
                <w:b/>
                <w:i/>
              </w:rPr>
            </w:pPr>
            <w:r w:rsidRPr="00EE2CE5">
              <w:rPr>
                <w:i/>
              </w:rPr>
              <w:t>Vieta:</w:t>
            </w:r>
          </w:p>
        </w:tc>
        <w:tc>
          <w:tcPr>
            <w:tcW w:w="8080" w:type="dxa"/>
          </w:tcPr>
          <w:p w:rsidR="002551AF" w:rsidRPr="002551AF" w:rsidRDefault="002551AF" w:rsidP="002551AF">
            <w:pPr>
              <w:spacing w:after="120"/>
              <w:ind w:left="0"/>
            </w:pPr>
            <w:r>
              <w:t xml:space="preserve">Dobeles </w:t>
            </w:r>
            <w:r w:rsidRPr="004D1838">
              <w:rPr>
                <w:rFonts w:ascii="Cambria" w:eastAsia="Times New Roman" w:hAnsi="Cambria" w:cs="Arial"/>
                <w:spacing w:val="0"/>
                <w:sz w:val="22"/>
                <w:szCs w:val="22"/>
                <w:lang w:eastAsia="lv-LV"/>
              </w:rPr>
              <w:t>stadions</w:t>
            </w:r>
            <w:r>
              <w:t xml:space="preserve"> </w:t>
            </w:r>
          </w:p>
        </w:tc>
      </w:tr>
      <w:tr w:rsidR="004A653B" w:rsidTr="003377AC">
        <w:tc>
          <w:tcPr>
            <w:tcW w:w="2093" w:type="dxa"/>
          </w:tcPr>
          <w:p w:rsidR="004A653B" w:rsidRPr="00EE2CE5" w:rsidRDefault="004A653B" w:rsidP="002551AF">
            <w:pPr>
              <w:spacing w:after="120"/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38"/>
                <w:lang w:eastAsia="lv-LV"/>
              </w:rPr>
            </w:pPr>
            <w:r w:rsidRPr="00EE2CE5">
              <w:rPr>
                <w:rFonts w:eastAsia="Times New Roman"/>
                <w:i/>
                <w:color w:val="auto"/>
                <w:spacing w:val="0"/>
                <w:szCs w:val="38"/>
                <w:lang w:eastAsia="lv-LV"/>
              </w:rPr>
              <w:t>Apbalvošana:</w:t>
            </w:r>
          </w:p>
        </w:tc>
        <w:tc>
          <w:tcPr>
            <w:tcW w:w="8080" w:type="dxa"/>
          </w:tcPr>
          <w:p w:rsidR="002551AF" w:rsidRDefault="004A653B" w:rsidP="002551AF">
            <w:pPr>
              <w:shd w:val="clear" w:color="auto" w:fill="FFFFFF"/>
              <w:ind w:left="0" w:right="-57"/>
              <w:rPr>
                <w:spacing w:val="-3"/>
                <w:sz w:val="22"/>
              </w:rPr>
            </w:pPr>
            <w:r w:rsidRPr="002551AF">
              <w:rPr>
                <w:spacing w:val="-3"/>
                <w:sz w:val="22"/>
              </w:rPr>
              <w:t xml:space="preserve">Katrā grupā pirmās vietas ieguvējs saņem kausu. </w:t>
            </w:r>
          </w:p>
          <w:p w:rsidR="004A653B" w:rsidRPr="004D4A6A" w:rsidRDefault="004A653B" w:rsidP="002551AF">
            <w:pPr>
              <w:shd w:val="clear" w:color="auto" w:fill="FFFFFF"/>
              <w:spacing w:after="120"/>
              <w:ind w:left="0" w:right="-58"/>
              <w:rPr>
                <w:b/>
                <w:spacing w:val="-3"/>
                <w:sz w:val="22"/>
              </w:rPr>
            </w:pPr>
            <w:r w:rsidRPr="002551AF">
              <w:rPr>
                <w:spacing w:val="-3"/>
                <w:sz w:val="22"/>
              </w:rPr>
              <w:t xml:space="preserve">Pirmo trīs vietu ieguvēji tiks apbalvoti </w:t>
            </w:r>
            <w:r w:rsidR="00DF7613">
              <w:t xml:space="preserve">ar </w:t>
            </w:r>
            <w:r w:rsidR="001048F2">
              <w:t>19.</w:t>
            </w:r>
            <w:r w:rsidRPr="004945BF">
              <w:t>Prāta sporta spēļu „Zemgale</w:t>
            </w:r>
            <w:r w:rsidR="001048F2">
              <w:t xml:space="preserve"> 2019</w:t>
            </w:r>
            <w:r w:rsidRPr="004945BF">
              <w:t xml:space="preserve">” </w:t>
            </w:r>
            <w:r w:rsidRPr="002551AF">
              <w:rPr>
                <w:szCs w:val="24"/>
              </w:rPr>
              <w:t>medaļām un diplomiem.</w:t>
            </w:r>
          </w:p>
        </w:tc>
      </w:tr>
      <w:tr w:rsidR="004A653B" w:rsidTr="002551AF">
        <w:trPr>
          <w:trHeight w:val="1083"/>
        </w:trPr>
        <w:tc>
          <w:tcPr>
            <w:tcW w:w="2093" w:type="dxa"/>
          </w:tcPr>
          <w:p w:rsidR="008145ED" w:rsidRPr="002551AF" w:rsidRDefault="004A653B" w:rsidP="002551AF">
            <w:pPr>
              <w:spacing w:after="120"/>
              <w:ind w:left="0" w:right="0"/>
              <w:jc w:val="left"/>
              <w:rPr>
                <w:i/>
              </w:rPr>
            </w:pPr>
            <w:r w:rsidRPr="00EE2CE5">
              <w:rPr>
                <w:i/>
              </w:rPr>
              <w:t>Pieteikšanās:</w:t>
            </w:r>
            <w:r w:rsidR="00182C1E">
              <w:rPr>
                <w:i/>
              </w:rPr>
              <w:t xml:space="preserve"> </w:t>
            </w:r>
          </w:p>
        </w:tc>
        <w:tc>
          <w:tcPr>
            <w:tcW w:w="8080" w:type="dxa"/>
          </w:tcPr>
          <w:p w:rsidR="002551AF" w:rsidRPr="002551AF" w:rsidRDefault="002551AF" w:rsidP="002551AF">
            <w:pPr>
              <w:suppressAutoHyphens/>
              <w:ind w:left="0" w:right="0"/>
              <w:jc w:val="left"/>
              <w:rPr>
                <w:b/>
                <w:i/>
              </w:rPr>
            </w:pPr>
            <w:r w:rsidRPr="002551AF">
              <w:rPr>
                <w:b/>
                <w:i/>
              </w:rPr>
              <w:t xml:space="preserve">Aizpildītu pieteikuma anketu, 1.pielikums </w:t>
            </w:r>
            <w:r w:rsidRPr="002551AF">
              <w:rPr>
                <w:i/>
              </w:rPr>
              <w:t>(atrodama adresē:</w:t>
            </w:r>
          </w:p>
          <w:p w:rsidR="002551AF" w:rsidRPr="002551AF" w:rsidRDefault="005107EC" w:rsidP="002551AF">
            <w:pPr>
              <w:suppressAutoHyphens/>
              <w:ind w:left="0" w:right="0"/>
              <w:jc w:val="left"/>
              <w:rPr>
                <w:i/>
              </w:rPr>
            </w:pPr>
            <w:hyperlink r:id="rId5" w:history="1">
              <w:r w:rsidR="002551AF" w:rsidRPr="002551AF">
                <w:rPr>
                  <w:rStyle w:val="Hyperlink"/>
                  <w:i/>
                </w:rPr>
                <w:t>http://www.dobelesizglitiba.lv/lv/pr%C4%81ta-sporta-sp%C4%93les</w:t>
              </w:r>
            </w:hyperlink>
            <w:r w:rsidR="002551AF" w:rsidRPr="002551AF">
              <w:rPr>
                <w:i/>
              </w:rPr>
              <w:t>)</w:t>
            </w:r>
          </w:p>
          <w:p w:rsidR="002551AF" w:rsidRDefault="002551AF" w:rsidP="002551AF">
            <w:pPr>
              <w:suppressAutoHyphens/>
              <w:ind w:left="0" w:right="0"/>
              <w:jc w:val="left"/>
              <w:rPr>
                <w:i/>
              </w:rPr>
            </w:pPr>
            <w:r w:rsidRPr="002551AF">
              <w:rPr>
                <w:b/>
                <w:bCs/>
                <w:i/>
              </w:rPr>
              <w:t>nosūtīt uz e- pasta adresi:</w:t>
            </w:r>
            <w:r w:rsidRPr="002551AF">
              <w:rPr>
                <w:bCs/>
                <w:i/>
              </w:rPr>
              <w:t xml:space="preserve"> </w:t>
            </w:r>
            <w:hyperlink r:id="rId6" w:history="1">
              <w:r w:rsidRPr="002551AF">
                <w:rPr>
                  <w:rStyle w:val="Hyperlink"/>
                  <w:bCs/>
                  <w:i/>
                </w:rPr>
                <w:t>mailto:prataspeles.dobele@gmail.com</w:t>
              </w:r>
            </w:hyperlink>
          </w:p>
          <w:p w:rsidR="004A653B" w:rsidRPr="0010022D" w:rsidRDefault="002551AF" w:rsidP="002551AF">
            <w:pPr>
              <w:suppressAutoHyphens/>
              <w:spacing w:after="120"/>
              <w:ind w:left="0" w:right="0"/>
              <w:jc w:val="left"/>
              <w:rPr>
                <w:b/>
              </w:rPr>
            </w:pPr>
            <w:r w:rsidRPr="0010022D">
              <w:rPr>
                <w:b/>
              </w:rPr>
              <w:t>Anketas pieņem līdz 2019. gada 14.oktobrim</w:t>
            </w:r>
          </w:p>
        </w:tc>
      </w:tr>
      <w:tr w:rsidR="002551AF" w:rsidTr="002551AF">
        <w:trPr>
          <w:trHeight w:val="1413"/>
        </w:trPr>
        <w:tc>
          <w:tcPr>
            <w:tcW w:w="2093" w:type="dxa"/>
          </w:tcPr>
          <w:p w:rsidR="002551AF" w:rsidRPr="00EE2CE5" w:rsidRDefault="002551AF" w:rsidP="002551AF">
            <w:pPr>
              <w:spacing w:after="12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Dalības maksa:</w:t>
            </w:r>
          </w:p>
        </w:tc>
        <w:tc>
          <w:tcPr>
            <w:tcW w:w="8080" w:type="dxa"/>
          </w:tcPr>
          <w:p w:rsidR="002551AF" w:rsidRPr="002551AF" w:rsidRDefault="002551AF" w:rsidP="002551AF">
            <w:pPr>
              <w:suppressAutoHyphens/>
              <w:spacing w:after="120"/>
              <w:ind w:left="0" w:right="0"/>
              <w:jc w:val="left"/>
              <w:rPr>
                <w:i/>
              </w:rPr>
            </w:pPr>
            <w:r>
              <w:rPr>
                <w:i/>
              </w:rPr>
              <w:t>C</w:t>
            </w:r>
            <w:r w:rsidRPr="000E3B14">
              <w:rPr>
                <w:sz w:val="22"/>
                <w:szCs w:val="22"/>
              </w:rPr>
              <w:t>itu novadu izglītības iestāžu skolēniem</w:t>
            </w:r>
            <w:r>
              <w:rPr>
                <w:sz w:val="22"/>
                <w:szCs w:val="22"/>
              </w:rPr>
              <w:t>, jauniešiem</w:t>
            </w:r>
            <w:r w:rsidRPr="000E3B14">
              <w:rPr>
                <w:sz w:val="22"/>
                <w:szCs w:val="22"/>
              </w:rPr>
              <w:t xml:space="preserve"> –</w:t>
            </w:r>
            <w:smartTag w:uri="schemas-tilde-lv/tildestengine" w:element="currency2">
              <w:smartTagPr>
                <w:attr w:name="currency_text" w:val="EUR"/>
                <w:attr w:name="currency_value" w:val="2.00"/>
                <w:attr w:name="currency_key" w:val="EUR"/>
                <w:attr w:name="currency_id" w:val="16"/>
              </w:smartTagPr>
              <w:r>
                <w:rPr>
                  <w:sz w:val="22"/>
                  <w:szCs w:val="22"/>
                </w:rPr>
                <w:t>2,00 EUR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  <w:p w:rsidR="002551AF" w:rsidRDefault="002551AF" w:rsidP="002551AF">
            <w:pPr>
              <w:suppressAutoHyphens/>
              <w:spacing w:after="120"/>
              <w:ind w:left="0" w:right="0"/>
              <w:jc w:val="left"/>
              <w:rPr>
                <w:i/>
                <w:sz w:val="22"/>
                <w:szCs w:val="22"/>
              </w:rPr>
            </w:pPr>
            <w:r w:rsidRPr="002551AF">
              <w:rPr>
                <w:sz w:val="22"/>
                <w:szCs w:val="22"/>
              </w:rPr>
              <w:t xml:space="preserve">Dalības maksu iespējams maksāt ar bankas starpniecību Dobeles novada Izglītības pārvaldei: </w:t>
            </w:r>
            <w:r w:rsidRPr="002551AF">
              <w:rPr>
                <w:i/>
                <w:sz w:val="22"/>
                <w:szCs w:val="22"/>
              </w:rPr>
              <w:t>Reģ. Nr. 90009147276, Brīvības iela 17, Dobele, LV-3701,</w:t>
            </w:r>
          </w:p>
          <w:p w:rsidR="002551AF" w:rsidRDefault="002551AF" w:rsidP="002551AF">
            <w:pPr>
              <w:suppressAutoHyphens/>
              <w:spacing w:after="120"/>
              <w:ind w:left="0" w:right="0"/>
              <w:jc w:val="left"/>
              <w:rPr>
                <w:i/>
                <w:sz w:val="22"/>
                <w:szCs w:val="22"/>
              </w:rPr>
            </w:pPr>
            <w:r w:rsidRPr="002551AF">
              <w:rPr>
                <w:i/>
                <w:sz w:val="22"/>
                <w:szCs w:val="22"/>
              </w:rPr>
              <w:t xml:space="preserve">A/S SEB bankā LV28UNLA0050014477694 vai </w:t>
            </w:r>
          </w:p>
          <w:p w:rsidR="002551AF" w:rsidRPr="002551AF" w:rsidRDefault="002551AF" w:rsidP="002551AF">
            <w:pPr>
              <w:suppressAutoHyphens/>
              <w:spacing w:after="120"/>
              <w:ind w:left="0" w:right="0"/>
              <w:jc w:val="left"/>
              <w:rPr>
                <w:b/>
                <w:i/>
              </w:rPr>
            </w:pPr>
            <w:r w:rsidRPr="002551AF">
              <w:rPr>
                <w:i/>
                <w:sz w:val="22"/>
                <w:szCs w:val="22"/>
              </w:rPr>
              <w:t>A/S Swedbank LV73HABA0551026265624 ar norādi "Prāta spēļu dalības maksa " Maksājuma uzdevumu nepieciešams uzrādīt reģistrējoties.</w:t>
            </w:r>
          </w:p>
        </w:tc>
      </w:tr>
      <w:tr w:rsidR="004D4A6A" w:rsidTr="003377AC">
        <w:tc>
          <w:tcPr>
            <w:tcW w:w="10173" w:type="dxa"/>
            <w:gridSpan w:val="2"/>
          </w:tcPr>
          <w:p w:rsidR="004D4A6A" w:rsidRPr="0010022D" w:rsidRDefault="004D4A6A" w:rsidP="002551AF">
            <w:pPr>
              <w:pStyle w:val="ListParagraph"/>
              <w:suppressAutoHyphens/>
              <w:spacing w:after="120"/>
              <w:ind w:left="0" w:right="0"/>
              <w:jc w:val="left"/>
              <w:rPr>
                <w:b/>
              </w:rPr>
            </w:pPr>
            <w:r w:rsidRPr="0010022D">
              <w:rPr>
                <w:b/>
              </w:rPr>
              <w:t>Pasākuma laikā dalībnieki var t</w:t>
            </w:r>
            <w:r w:rsidR="00C71798" w:rsidRPr="0010022D">
              <w:rPr>
                <w:b/>
              </w:rPr>
              <w:t xml:space="preserve">ikt fotografēti vai filmēti, </w:t>
            </w:r>
            <w:r w:rsidRPr="0010022D">
              <w:rPr>
                <w:b/>
              </w:rPr>
              <w:t>fotogrāfijas un audiovizuālais materiāls var tikt publiskots</w:t>
            </w:r>
            <w:r w:rsidR="0010022D">
              <w:rPr>
                <w:b/>
              </w:rPr>
              <w:t>.</w:t>
            </w:r>
          </w:p>
        </w:tc>
      </w:tr>
    </w:tbl>
    <w:tbl>
      <w:tblPr>
        <w:tblW w:w="9640" w:type="dxa"/>
        <w:tblLayout w:type="fixed"/>
        <w:tblLook w:val="04A0"/>
      </w:tblPr>
      <w:tblGrid>
        <w:gridCol w:w="9640"/>
      </w:tblGrid>
      <w:tr w:rsidR="00EE2CE5" w:rsidRPr="00D74FB6" w:rsidTr="00A710F1">
        <w:tc>
          <w:tcPr>
            <w:tcW w:w="9640" w:type="dxa"/>
          </w:tcPr>
          <w:p w:rsidR="00EE2CE5" w:rsidRPr="00D74FB6" w:rsidRDefault="00D15B0D" w:rsidP="002551AF">
            <w:pPr>
              <w:spacing w:after="120"/>
              <w:ind w:left="1985"/>
              <w:rPr>
                <w:i/>
              </w:rPr>
            </w:pPr>
            <w:r>
              <w:t>Atbildīgā</w:t>
            </w:r>
            <w:r w:rsidR="00EE2CE5">
              <w:t xml:space="preserve"> persona par spēles norisi:</w:t>
            </w:r>
            <w:r w:rsidR="00D8401C">
              <w:t xml:space="preserve"> </w:t>
            </w:r>
            <w:r w:rsidR="00EE2CE5" w:rsidRPr="002551AF">
              <w:rPr>
                <w:b/>
              </w:rPr>
              <w:t>Tatjana Arole</w:t>
            </w:r>
            <w:r w:rsidR="002551AF" w:rsidRPr="002551AF">
              <w:rPr>
                <w:b/>
              </w:rPr>
              <w:t>,</w:t>
            </w:r>
            <w:r w:rsidR="00EE2CE5" w:rsidRPr="002551AF">
              <w:rPr>
                <w:b/>
              </w:rPr>
              <w:t xml:space="preserve"> 29545264</w:t>
            </w:r>
          </w:p>
        </w:tc>
      </w:tr>
    </w:tbl>
    <w:p w:rsidR="00D97897" w:rsidRPr="006D769E" w:rsidRDefault="00D8401C" w:rsidP="002551AF">
      <w:pPr>
        <w:shd w:val="clear" w:color="auto" w:fill="FFFFFF"/>
        <w:spacing w:after="120"/>
        <w:ind w:left="1985" w:right="-58"/>
        <w:rPr>
          <w:b/>
          <w:szCs w:val="24"/>
        </w:rPr>
      </w:pPr>
      <w:r>
        <w:rPr>
          <w:spacing w:val="-3"/>
          <w:szCs w:val="24"/>
        </w:rPr>
        <w:t>S</w:t>
      </w:r>
      <w:r w:rsidR="001048F2">
        <w:rPr>
          <w:spacing w:val="-3"/>
          <w:szCs w:val="24"/>
        </w:rPr>
        <w:t xml:space="preserve">acensību galvenais tiesnesis </w:t>
      </w:r>
      <w:r w:rsidR="00061966">
        <w:rPr>
          <w:b/>
          <w:spacing w:val="-3"/>
          <w:szCs w:val="24"/>
        </w:rPr>
        <w:t xml:space="preserve">Ivars Prikulis </w:t>
      </w:r>
    </w:p>
    <w:sectPr w:rsidR="00D97897" w:rsidRPr="006D769E" w:rsidSect="002551AF">
      <w:pgSz w:w="11906" w:h="16838"/>
      <w:pgMar w:top="568" w:right="567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50"/>
    <w:multiLevelType w:val="hybridMultilevel"/>
    <w:tmpl w:val="BD2A63C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75654"/>
    <w:multiLevelType w:val="hybridMultilevel"/>
    <w:tmpl w:val="1D3E4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438A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C213F2"/>
    <w:multiLevelType w:val="hybridMultilevel"/>
    <w:tmpl w:val="BFDAB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5B5"/>
    <w:multiLevelType w:val="hybridMultilevel"/>
    <w:tmpl w:val="F0B2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A5652"/>
    <w:multiLevelType w:val="hybridMultilevel"/>
    <w:tmpl w:val="78E8B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1E87"/>
    <w:multiLevelType w:val="hybridMultilevel"/>
    <w:tmpl w:val="8C147A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77E9"/>
    <w:multiLevelType w:val="hybridMultilevel"/>
    <w:tmpl w:val="F91674A8"/>
    <w:lvl w:ilvl="0" w:tplc="042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588"/>
    <w:rsid w:val="00036A11"/>
    <w:rsid w:val="00036E8E"/>
    <w:rsid w:val="00057988"/>
    <w:rsid w:val="00061966"/>
    <w:rsid w:val="00081A92"/>
    <w:rsid w:val="000B39A0"/>
    <w:rsid w:val="000C3A9A"/>
    <w:rsid w:val="000D1189"/>
    <w:rsid w:val="000E3B14"/>
    <w:rsid w:val="0010022D"/>
    <w:rsid w:val="001030B2"/>
    <w:rsid w:val="001048F2"/>
    <w:rsid w:val="0013134C"/>
    <w:rsid w:val="0017556D"/>
    <w:rsid w:val="00182C1E"/>
    <w:rsid w:val="00185924"/>
    <w:rsid w:val="001C3202"/>
    <w:rsid w:val="00235647"/>
    <w:rsid w:val="002551AF"/>
    <w:rsid w:val="00271CE3"/>
    <w:rsid w:val="002B1A9F"/>
    <w:rsid w:val="002B6588"/>
    <w:rsid w:val="002C1D1A"/>
    <w:rsid w:val="00307380"/>
    <w:rsid w:val="00325318"/>
    <w:rsid w:val="003377AC"/>
    <w:rsid w:val="0039567B"/>
    <w:rsid w:val="003B5975"/>
    <w:rsid w:val="003B710B"/>
    <w:rsid w:val="00414C3C"/>
    <w:rsid w:val="004472C0"/>
    <w:rsid w:val="004825AA"/>
    <w:rsid w:val="004A653B"/>
    <w:rsid w:val="004D1838"/>
    <w:rsid w:val="004D4A6A"/>
    <w:rsid w:val="004E0C85"/>
    <w:rsid w:val="005107EC"/>
    <w:rsid w:val="00541C56"/>
    <w:rsid w:val="00566EFF"/>
    <w:rsid w:val="005B7699"/>
    <w:rsid w:val="00665EF9"/>
    <w:rsid w:val="0068410B"/>
    <w:rsid w:val="00692BB5"/>
    <w:rsid w:val="006A4AC5"/>
    <w:rsid w:val="006D769E"/>
    <w:rsid w:val="006E0649"/>
    <w:rsid w:val="007270EE"/>
    <w:rsid w:val="00755B40"/>
    <w:rsid w:val="007745E4"/>
    <w:rsid w:val="007B7206"/>
    <w:rsid w:val="007C4B26"/>
    <w:rsid w:val="007C64EF"/>
    <w:rsid w:val="008013E2"/>
    <w:rsid w:val="008145ED"/>
    <w:rsid w:val="00860BC8"/>
    <w:rsid w:val="0088450C"/>
    <w:rsid w:val="00936234"/>
    <w:rsid w:val="009C7FF2"/>
    <w:rsid w:val="00A05D8E"/>
    <w:rsid w:val="00A710F1"/>
    <w:rsid w:val="00A9469A"/>
    <w:rsid w:val="00AA4DDB"/>
    <w:rsid w:val="00AB2830"/>
    <w:rsid w:val="00AD208B"/>
    <w:rsid w:val="00AE3E7E"/>
    <w:rsid w:val="00B1732C"/>
    <w:rsid w:val="00B22336"/>
    <w:rsid w:val="00BA0F36"/>
    <w:rsid w:val="00BA1601"/>
    <w:rsid w:val="00C24430"/>
    <w:rsid w:val="00C51807"/>
    <w:rsid w:val="00C71798"/>
    <w:rsid w:val="00CD2335"/>
    <w:rsid w:val="00D157C9"/>
    <w:rsid w:val="00D15B0D"/>
    <w:rsid w:val="00D27755"/>
    <w:rsid w:val="00D40D55"/>
    <w:rsid w:val="00D4499A"/>
    <w:rsid w:val="00D57691"/>
    <w:rsid w:val="00D71502"/>
    <w:rsid w:val="00D75E64"/>
    <w:rsid w:val="00D76B7C"/>
    <w:rsid w:val="00D8401C"/>
    <w:rsid w:val="00D8686B"/>
    <w:rsid w:val="00D97897"/>
    <w:rsid w:val="00DA35E7"/>
    <w:rsid w:val="00DF7613"/>
    <w:rsid w:val="00E41217"/>
    <w:rsid w:val="00E6694B"/>
    <w:rsid w:val="00EC2033"/>
    <w:rsid w:val="00EC6C76"/>
    <w:rsid w:val="00EC7A22"/>
    <w:rsid w:val="00EE2CE5"/>
    <w:rsid w:val="00EE4325"/>
    <w:rsid w:val="00E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aspeles.dobele@gmail.com" TargetMode="External"/><Relationship Id="rId5" Type="http://schemas.openxmlformats.org/officeDocument/2006/relationships/hyperlink" Target="http://www.dobelesizglitiba.lv/lv/pr%C4%81ta-sporta-sp%C4%93le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Gertners</dc:creator>
  <cp:lastModifiedBy>acer</cp:lastModifiedBy>
  <cp:revision>2</cp:revision>
  <cp:lastPrinted>2019-09-16T12:39:00Z</cp:lastPrinted>
  <dcterms:created xsi:type="dcterms:W3CDTF">2019-09-21T11:34:00Z</dcterms:created>
  <dcterms:modified xsi:type="dcterms:W3CDTF">2019-09-21T11:34:00Z</dcterms:modified>
</cp:coreProperties>
</file>